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05EE" w14:textId="77777777" w:rsidR="00C33449" w:rsidRPr="00C33449" w:rsidRDefault="00C33449" w:rsidP="00C33449">
      <w:pPr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tbl>
      <w:tblPr>
        <w:tblW w:w="90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7"/>
      </w:tblGrid>
      <w:tr w:rsidR="00C33449" w:rsidRPr="003B6700" w14:paraId="214060AB" w14:textId="77777777" w:rsidTr="00C33449">
        <w:trPr>
          <w:trHeight w:val="4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C721AC" w14:textId="77777777" w:rsidR="00C33449" w:rsidRPr="00C33449" w:rsidRDefault="00C33449" w:rsidP="00C33449">
            <w:pPr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3B6700">
              <w:rPr>
                <w:rFonts w:ascii="Times New Roman" w:hAnsi="Times New Roman" w:cs="Times New Roman"/>
                <w:color w:val="000000"/>
                <w:lang w:eastAsia="fr-FR"/>
              </w:rPr>
              <w:t>PROCES VERBAL</w:t>
            </w:r>
            <w:r w:rsidRPr="00C33449">
              <w:rPr>
                <w:rFonts w:ascii="Times New Roman" w:hAnsi="Times New Roman" w:cs="Times New Roman"/>
                <w:color w:val="000000"/>
                <w:lang w:eastAsia="fr-FR"/>
              </w:rPr>
              <w:t xml:space="preserve"> - Réunion Comité AED</w:t>
            </w:r>
          </w:p>
          <w:p w14:paraId="1963B5C1" w14:textId="77777777" w:rsidR="00C33449" w:rsidRPr="00C33449" w:rsidRDefault="00C33449" w:rsidP="00C33449">
            <w:pPr>
              <w:jc w:val="center"/>
              <w:rPr>
                <w:rFonts w:ascii="Times New Roman" w:hAnsi="Times New Roman" w:cs="Times New Roman"/>
                <w:lang w:eastAsia="fr-FR"/>
              </w:rPr>
            </w:pPr>
            <w:r w:rsidRPr="00C33449">
              <w:rPr>
                <w:rFonts w:ascii="Times New Roman" w:hAnsi="Times New Roman" w:cs="Times New Roman"/>
                <w:color w:val="000000"/>
                <w:lang w:eastAsia="fr-FR"/>
              </w:rPr>
              <w:t>Vendredi 23 février  /  12:15-14:00   / Lieu : MR 3389  Uni-Mail</w:t>
            </w:r>
          </w:p>
        </w:tc>
      </w:tr>
    </w:tbl>
    <w:p w14:paraId="3DC93266" w14:textId="77777777" w:rsidR="00725F50" w:rsidRPr="003B6700" w:rsidRDefault="002B43EE"/>
    <w:p w14:paraId="424815E0" w14:textId="6174C946" w:rsidR="003B6700" w:rsidRPr="003B6700" w:rsidRDefault="003B6700">
      <w:pPr>
        <w:rPr>
          <w:rFonts w:ascii="Times" w:hAnsi="Times"/>
        </w:rPr>
      </w:pPr>
      <w:r w:rsidRPr="003B6700">
        <w:rPr>
          <w:rFonts w:ascii="Times" w:hAnsi="Times"/>
        </w:rPr>
        <w:t xml:space="preserve">Membres présents : 11 </w:t>
      </w:r>
    </w:p>
    <w:p w14:paraId="28FF33D9" w14:textId="77777777" w:rsidR="003B6700" w:rsidRPr="003B6700" w:rsidRDefault="003B6700">
      <w:pPr>
        <w:rPr>
          <w:rFonts w:ascii="Times" w:hAnsi="Times"/>
        </w:rPr>
      </w:pPr>
    </w:p>
    <w:p w14:paraId="37856B4B" w14:textId="1F6BD9F8" w:rsidR="003B6700" w:rsidRPr="003B6700" w:rsidRDefault="00C33449" w:rsidP="003B6700">
      <w:pPr>
        <w:pStyle w:val="Par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3B6700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Retour sur la Réunion avec l’ELSA d’avant les vacance</w:t>
      </w:r>
      <w:r w:rsidR="003B6700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s</w:t>
      </w:r>
    </w:p>
    <w:p w14:paraId="07862DBE" w14:textId="77777777" w:rsidR="003B6700" w:rsidRDefault="003B6700" w:rsidP="003B6700">
      <w:pPr>
        <w:rPr>
          <w:rFonts w:ascii="Verdana" w:hAnsi="Verdana" w:cs="Times New Roman"/>
          <w:color w:val="000000"/>
          <w:lang w:eastAsia="fr-FR"/>
        </w:rPr>
      </w:pPr>
    </w:p>
    <w:p w14:paraId="27BFEF6A" w14:textId="77777777" w:rsidR="006364A7" w:rsidRPr="006364A7" w:rsidRDefault="003B6700" w:rsidP="006364A7">
      <w:pPr>
        <w:jc w:val="both"/>
        <w:rPr>
          <w:rFonts w:ascii="Times" w:eastAsia="Times New Roman" w:hAnsi="Times" w:cs="Times New Roman"/>
          <w:lang w:eastAsia="fr-FR"/>
        </w:rPr>
      </w:pPr>
      <w:proofErr w:type="spellStart"/>
      <w:r w:rsidRPr="006364A7">
        <w:rPr>
          <w:rFonts w:ascii="Times" w:hAnsi="Times" w:cs="Times New Roman"/>
          <w:color w:val="000000"/>
          <w:lang w:eastAsia="fr-FR"/>
        </w:rPr>
        <w:t>Kerly</w:t>
      </w:r>
      <w:proofErr w:type="spellEnd"/>
      <w:r w:rsidRPr="006364A7">
        <w:rPr>
          <w:rFonts w:ascii="Times" w:hAnsi="Times" w:cs="Times New Roman"/>
          <w:color w:val="000000"/>
          <w:lang w:eastAsia="fr-FR"/>
        </w:rPr>
        <w:t xml:space="preserve"> : </w:t>
      </w:r>
    </w:p>
    <w:p w14:paraId="726A1D12" w14:textId="77777777" w:rsidR="006364A7" w:rsidRPr="006364A7" w:rsidRDefault="006364A7" w:rsidP="006364A7">
      <w:pPr>
        <w:jc w:val="both"/>
        <w:rPr>
          <w:rFonts w:ascii="Times" w:hAnsi="Times" w:cs="Times New Roman"/>
          <w:color w:val="000000"/>
          <w:lang w:eastAsia="fr-FR"/>
        </w:rPr>
      </w:pPr>
    </w:p>
    <w:p w14:paraId="11913A01" w14:textId="13A53800" w:rsidR="003B6700" w:rsidRPr="006364A7" w:rsidRDefault="006364A7" w:rsidP="006364A7">
      <w:pPr>
        <w:jc w:val="both"/>
        <w:rPr>
          <w:rFonts w:ascii="Times" w:eastAsia="Times New Roman" w:hAnsi="Times" w:cs="Times New Roman"/>
          <w:lang w:eastAsia="fr-FR"/>
        </w:rPr>
      </w:pPr>
      <w:r>
        <w:rPr>
          <w:rFonts w:ascii="Times" w:hAnsi="Times" w:cs="Times New Roman"/>
          <w:color w:val="000000"/>
          <w:lang w:eastAsia="fr-FR"/>
        </w:rPr>
        <w:t>Nous</w:t>
      </w:r>
      <w:r w:rsidRPr="006364A7">
        <w:rPr>
          <w:rFonts w:ascii="Times" w:hAnsi="Times" w:cs="Times New Roman"/>
          <w:color w:val="000000"/>
          <w:lang w:eastAsia="fr-FR"/>
        </w:rPr>
        <w:t xml:space="preserve"> avons le plaisir d’avoir la pré</w:t>
      </w:r>
      <w:r w:rsidR="003B6700" w:rsidRPr="006364A7">
        <w:rPr>
          <w:rFonts w:ascii="Times" w:hAnsi="Times" w:cs="Times New Roman"/>
          <w:color w:val="000000"/>
          <w:lang w:eastAsia="fr-FR"/>
        </w:rPr>
        <w:t>sence du p</w:t>
      </w:r>
      <w:r w:rsidRPr="006364A7">
        <w:rPr>
          <w:rFonts w:ascii="Times" w:hAnsi="Times" w:cs="Times New Roman"/>
          <w:color w:val="000000"/>
          <w:lang w:eastAsia="fr-FR"/>
        </w:rPr>
        <w:t>résident de l’ELSA, André</w:t>
      </w:r>
      <w:r>
        <w:rPr>
          <w:rFonts w:ascii="Times" w:hAnsi="Times" w:cs="Times New Roman"/>
          <w:color w:val="000000"/>
          <w:lang w:eastAsia="fr-FR"/>
        </w:rPr>
        <w:t xml:space="preserve">. </w:t>
      </w:r>
      <w:r w:rsidR="003B6700" w:rsidRPr="006364A7">
        <w:rPr>
          <w:rFonts w:ascii="Times" w:hAnsi="Times" w:cs="Times New Roman"/>
          <w:color w:val="000000"/>
          <w:lang w:eastAsia="fr-FR"/>
        </w:rPr>
        <w:t xml:space="preserve">Nous avons eu en décembre passé </w:t>
      </w:r>
      <w:r>
        <w:rPr>
          <w:rFonts w:ascii="Times" w:hAnsi="Times" w:cs="Times New Roman"/>
          <w:color w:val="000000"/>
          <w:lang w:eastAsia="fr-FR"/>
        </w:rPr>
        <w:t>une réunion qui a duré plus de deux</w:t>
      </w:r>
      <w:r w:rsidR="003B6700" w:rsidRPr="006364A7">
        <w:rPr>
          <w:rFonts w:ascii="Times" w:hAnsi="Times" w:cs="Times New Roman"/>
          <w:color w:val="000000"/>
          <w:lang w:eastAsia="fr-FR"/>
        </w:rPr>
        <w:t xml:space="preserve"> heures</w:t>
      </w:r>
      <w:r>
        <w:rPr>
          <w:rFonts w:ascii="Times" w:hAnsi="Times" w:cs="Times New Roman"/>
          <w:color w:val="000000"/>
          <w:lang w:eastAsia="fr-FR"/>
        </w:rPr>
        <w:t>.  </w:t>
      </w:r>
      <w:r w:rsidR="003B6700" w:rsidRPr="006364A7">
        <w:rPr>
          <w:rFonts w:ascii="Times" w:hAnsi="Times" w:cs="Times New Roman"/>
          <w:color w:val="000000"/>
          <w:lang w:eastAsia="fr-FR"/>
        </w:rPr>
        <w:t>Lors de la réunion</w:t>
      </w:r>
      <w:r>
        <w:rPr>
          <w:rFonts w:ascii="Times" w:hAnsi="Times" w:cs="Times New Roman"/>
          <w:color w:val="000000"/>
          <w:lang w:eastAsia="fr-FR"/>
        </w:rPr>
        <w:t>,</w:t>
      </w:r>
      <w:r w:rsidR="003B6700" w:rsidRPr="006364A7">
        <w:rPr>
          <w:rFonts w:ascii="Times" w:hAnsi="Times" w:cs="Times New Roman"/>
          <w:color w:val="000000"/>
          <w:lang w:eastAsia="fr-FR"/>
        </w:rPr>
        <w:t xml:space="preserve"> nous avons spécifié</w:t>
      </w:r>
      <w:r>
        <w:rPr>
          <w:rFonts w:ascii="Times" w:hAnsi="Times" w:cs="Times New Roman"/>
          <w:color w:val="000000"/>
          <w:lang w:eastAsia="fr-FR"/>
        </w:rPr>
        <w:t xml:space="preserve"> que le pô</w:t>
      </w:r>
      <w:r w:rsidR="003B6700" w:rsidRPr="006364A7">
        <w:rPr>
          <w:rFonts w:ascii="Times" w:hAnsi="Times" w:cs="Times New Roman"/>
          <w:color w:val="000000"/>
          <w:lang w:eastAsia="fr-FR"/>
        </w:rPr>
        <w:t>le professionnel allait être créé et que la réunion concernait les modalité</w:t>
      </w:r>
      <w:r>
        <w:rPr>
          <w:rFonts w:ascii="Times" w:hAnsi="Times" w:cs="Times New Roman"/>
          <w:color w:val="000000"/>
          <w:lang w:eastAsia="fr-FR"/>
        </w:rPr>
        <w:t>s</w:t>
      </w:r>
      <w:r w:rsidR="003B6700" w:rsidRPr="006364A7">
        <w:rPr>
          <w:rFonts w:ascii="Times" w:hAnsi="Times" w:cs="Times New Roman"/>
          <w:color w:val="000000"/>
          <w:lang w:eastAsia="fr-FR"/>
        </w:rPr>
        <w:t>. A</w:t>
      </w:r>
      <w:r>
        <w:rPr>
          <w:rFonts w:ascii="Times" w:hAnsi="Times" w:cs="Times New Roman"/>
          <w:color w:val="000000"/>
          <w:lang w:eastAsia="fr-FR"/>
        </w:rPr>
        <w:t xml:space="preserve">insi, après plusieurs discussions </w:t>
      </w:r>
      <w:r w:rsidR="003B6700" w:rsidRPr="006364A7">
        <w:rPr>
          <w:rFonts w:ascii="Times" w:hAnsi="Times" w:cs="Times New Roman"/>
          <w:color w:val="000000"/>
          <w:lang w:eastAsia="fr-FR"/>
        </w:rPr>
        <w:t>quant à celles-ci, les points suivants ont été évoqués : </w:t>
      </w:r>
    </w:p>
    <w:p w14:paraId="0B6AE2B4" w14:textId="77777777" w:rsidR="003B6700" w:rsidRPr="006364A7" w:rsidRDefault="003B6700" w:rsidP="006364A7">
      <w:pPr>
        <w:pStyle w:val="Pardeliste"/>
        <w:spacing w:before="100" w:beforeAutospacing="1" w:after="100" w:afterAutospacing="1"/>
        <w:jc w:val="both"/>
        <w:rPr>
          <w:rFonts w:ascii="Times" w:hAnsi="Times" w:cs="Times New Roman"/>
          <w:color w:val="000000"/>
          <w:lang w:eastAsia="fr-FR"/>
        </w:rPr>
      </w:pPr>
      <w:r w:rsidRPr="006364A7">
        <w:rPr>
          <w:rFonts w:ascii="Times" w:hAnsi="Times" w:cs="Times New Roman"/>
          <w:color w:val="000000"/>
          <w:lang w:eastAsia="fr-FR"/>
        </w:rPr>
        <w:t>1.  L’AED s’engage à ne pas traiter avec les partenaires locaux de l’ELSA.</w:t>
      </w:r>
    </w:p>
    <w:p w14:paraId="1E87B88F" w14:textId="0D4117DE" w:rsidR="003B6700" w:rsidRPr="006364A7" w:rsidRDefault="006364A7" w:rsidP="006364A7">
      <w:pPr>
        <w:pStyle w:val="Pardeliste"/>
        <w:spacing w:before="100" w:beforeAutospacing="1" w:after="100" w:afterAutospacing="1"/>
        <w:jc w:val="both"/>
        <w:rPr>
          <w:rFonts w:ascii="Times" w:hAnsi="Times" w:cs="Times New Roman"/>
          <w:color w:val="000000"/>
          <w:lang w:eastAsia="fr-FR"/>
        </w:rPr>
      </w:pPr>
      <w:r>
        <w:rPr>
          <w:rFonts w:ascii="Times" w:hAnsi="Times" w:cs="Times New Roman"/>
          <w:color w:val="000000"/>
          <w:lang w:eastAsia="fr-FR"/>
        </w:rPr>
        <w:t>A</w:t>
      </w:r>
      <w:r w:rsidR="003B6700" w:rsidRPr="006364A7">
        <w:rPr>
          <w:rFonts w:ascii="Times" w:hAnsi="Times" w:cs="Times New Roman"/>
          <w:color w:val="000000"/>
          <w:lang w:eastAsia="fr-FR"/>
        </w:rPr>
        <w:t xml:space="preserve"> ce sujet, toute personne peut consulter le site d’ELSA-GENEVE pour prendre connaissance de leurs partenaires. </w:t>
      </w:r>
    </w:p>
    <w:p w14:paraId="7660AFB3" w14:textId="77777777" w:rsidR="006364A7" w:rsidRPr="006364A7" w:rsidRDefault="006364A7" w:rsidP="006364A7">
      <w:pPr>
        <w:pStyle w:val="Pardeliste"/>
        <w:spacing w:before="100" w:beforeAutospacing="1" w:after="100" w:afterAutospacing="1"/>
        <w:jc w:val="both"/>
        <w:rPr>
          <w:rFonts w:ascii="Times" w:hAnsi="Times" w:cs="Times New Roman"/>
          <w:color w:val="000000"/>
          <w:lang w:eastAsia="fr-FR"/>
        </w:rPr>
      </w:pPr>
    </w:p>
    <w:p w14:paraId="57BFFD05" w14:textId="0D242674" w:rsidR="003B6700" w:rsidRPr="006364A7" w:rsidRDefault="003B6700" w:rsidP="006364A7">
      <w:pPr>
        <w:pStyle w:val="Pardeliste"/>
        <w:spacing w:before="100" w:beforeAutospacing="1" w:after="100" w:afterAutospacing="1"/>
        <w:jc w:val="both"/>
        <w:rPr>
          <w:rFonts w:ascii="Times" w:hAnsi="Times" w:cs="Times New Roman"/>
          <w:color w:val="000000"/>
          <w:lang w:eastAsia="fr-FR"/>
        </w:rPr>
      </w:pPr>
      <w:r w:rsidRPr="006364A7">
        <w:rPr>
          <w:rFonts w:ascii="Times" w:hAnsi="Times" w:cs="Times New Roman"/>
          <w:color w:val="000000"/>
          <w:lang w:eastAsia="fr-FR"/>
        </w:rPr>
        <w:t>2.  Les conférences et visites d’étude</w:t>
      </w:r>
      <w:r w:rsidR="006364A7">
        <w:rPr>
          <w:rFonts w:ascii="Times" w:hAnsi="Times" w:cs="Times New Roman"/>
          <w:color w:val="000000"/>
          <w:lang w:eastAsia="fr-FR"/>
        </w:rPr>
        <w:t>s</w:t>
      </w:r>
      <w:r w:rsidRPr="006364A7">
        <w:rPr>
          <w:rFonts w:ascii="Times" w:hAnsi="Times" w:cs="Times New Roman"/>
          <w:color w:val="000000"/>
          <w:lang w:eastAsia="fr-FR"/>
        </w:rPr>
        <w:t xml:space="preserve"> seront données par l’ELSA en collaboration avec l’AED. Ainsi</w:t>
      </w:r>
      <w:r w:rsidR="006364A7">
        <w:rPr>
          <w:rFonts w:ascii="Times" w:hAnsi="Times" w:cs="Times New Roman"/>
          <w:color w:val="000000"/>
          <w:lang w:eastAsia="fr-FR"/>
        </w:rPr>
        <w:t>,</w:t>
      </w:r>
      <w:r w:rsidRPr="006364A7">
        <w:rPr>
          <w:rFonts w:ascii="Times" w:hAnsi="Times" w:cs="Times New Roman"/>
          <w:color w:val="000000"/>
          <w:lang w:eastAsia="fr-FR"/>
        </w:rPr>
        <w:t xml:space="preserve"> si un</w:t>
      </w:r>
      <w:r w:rsidR="006364A7" w:rsidRPr="006364A7">
        <w:rPr>
          <w:rFonts w:ascii="Times" w:hAnsi="Times" w:cs="Times New Roman"/>
          <w:color w:val="000000"/>
          <w:lang w:eastAsia="fr-FR"/>
        </w:rPr>
        <w:t>e</w:t>
      </w:r>
      <w:r w:rsidRPr="006364A7">
        <w:rPr>
          <w:rFonts w:ascii="Times" w:hAnsi="Times" w:cs="Times New Roman"/>
          <w:color w:val="000000"/>
          <w:lang w:eastAsia="fr-FR"/>
        </w:rPr>
        <w:t xml:space="preserve"> conférence est donné</w:t>
      </w:r>
      <w:r w:rsidR="006364A7">
        <w:rPr>
          <w:rFonts w:ascii="Times" w:hAnsi="Times" w:cs="Times New Roman"/>
          <w:color w:val="000000"/>
          <w:lang w:eastAsia="fr-FR"/>
        </w:rPr>
        <w:t>e</w:t>
      </w:r>
      <w:r w:rsidRPr="006364A7">
        <w:rPr>
          <w:rFonts w:ascii="Times" w:hAnsi="Times" w:cs="Times New Roman"/>
          <w:color w:val="000000"/>
          <w:lang w:eastAsia="fr-FR"/>
        </w:rPr>
        <w:t xml:space="preserve"> par un partenaire de l’AED, les deux bannières AED et ELSA pourront être présentes. </w:t>
      </w:r>
    </w:p>
    <w:p w14:paraId="7B5A960F" w14:textId="77777777" w:rsidR="003B6700" w:rsidRPr="006364A7" w:rsidRDefault="003B6700" w:rsidP="006364A7">
      <w:pPr>
        <w:spacing w:before="100" w:beforeAutospacing="1" w:after="100" w:afterAutospacing="1"/>
        <w:jc w:val="both"/>
        <w:rPr>
          <w:rFonts w:ascii="Times" w:hAnsi="Times" w:cs="Times New Roman"/>
          <w:color w:val="000000"/>
          <w:lang w:eastAsia="fr-FR"/>
        </w:rPr>
      </w:pPr>
      <w:r w:rsidRPr="006364A7">
        <w:rPr>
          <w:rFonts w:ascii="Times" w:hAnsi="Times" w:cs="Times New Roman"/>
          <w:color w:val="000000"/>
          <w:lang w:eastAsia="fr-FR"/>
        </w:rPr>
        <w:t xml:space="preserve">Ces deux points sont les deux points généraux. Plusieurs interventions ont eu lieu, notamment de la part de Samy, Johan, </w:t>
      </w:r>
      <w:proofErr w:type="spellStart"/>
      <w:r w:rsidRPr="006364A7">
        <w:rPr>
          <w:rFonts w:ascii="Times" w:hAnsi="Times" w:cs="Times New Roman"/>
          <w:color w:val="000000"/>
          <w:lang w:eastAsia="fr-FR"/>
        </w:rPr>
        <w:t>Kerly</w:t>
      </w:r>
      <w:proofErr w:type="spellEnd"/>
      <w:r w:rsidRPr="006364A7">
        <w:rPr>
          <w:rFonts w:ascii="Times" w:hAnsi="Times" w:cs="Times New Roman"/>
          <w:color w:val="000000"/>
          <w:lang w:eastAsia="fr-FR"/>
        </w:rPr>
        <w:t xml:space="preserve">, </w:t>
      </w:r>
      <w:proofErr w:type="spellStart"/>
      <w:r w:rsidRPr="006364A7">
        <w:rPr>
          <w:rFonts w:ascii="Times" w:hAnsi="Times" w:cs="Times New Roman"/>
          <w:color w:val="000000"/>
          <w:lang w:eastAsia="fr-FR"/>
        </w:rPr>
        <w:t>Renat</w:t>
      </w:r>
      <w:proofErr w:type="spellEnd"/>
      <w:r w:rsidRPr="006364A7">
        <w:rPr>
          <w:rFonts w:ascii="Times" w:hAnsi="Times" w:cs="Times New Roman"/>
          <w:color w:val="000000"/>
          <w:lang w:eastAsia="fr-FR"/>
        </w:rPr>
        <w:t xml:space="preserve"> et André, au sujet des détails de ce compromis. </w:t>
      </w:r>
    </w:p>
    <w:p w14:paraId="5D3BB735" w14:textId="77777777" w:rsidR="003B6700" w:rsidRPr="006364A7" w:rsidRDefault="003B6700" w:rsidP="006364A7">
      <w:pPr>
        <w:spacing w:before="100" w:beforeAutospacing="1" w:after="100" w:afterAutospacing="1"/>
        <w:jc w:val="both"/>
        <w:rPr>
          <w:rFonts w:ascii="Times" w:hAnsi="Times" w:cs="Times New Roman"/>
          <w:color w:val="000000"/>
          <w:lang w:eastAsia="fr-FR"/>
        </w:rPr>
      </w:pPr>
      <w:r w:rsidRPr="006364A7">
        <w:rPr>
          <w:rFonts w:ascii="Times" w:hAnsi="Times" w:cs="Times New Roman"/>
          <w:color w:val="000000"/>
          <w:lang w:eastAsia="fr-FR"/>
        </w:rPr>
        <w:t xml:space="preserve">Après plusieurs discussions et propositions, les membres souhaitent qu’une réunion avec </w:t>
      </w:r>
      <w:proofErr w:type="gramStart"/>
      <w:r w:rsidRPr="006364A7">
        <w:rPr>
          <w:rFonts w:ascii="Times" w:hAnsi="Times" w:cs="Times New Roman"/>
          <w:color w:val="000000"/>
          <w:lang w:eastAsia="fr-FR"/>
        </w:rPr>
        <w:t>l’ELSA</w:t>
      </w:r>
      <w:proofErr w:type="gramEnd"/>
      <w:r w:rsidRPr="006364A7">
        <w:rPr>
          <w:rFonts w:ascii="Times" w:hAnsi="Times" w:cs="Times New Roman"/>
          <w:color w:val="000000"/>
          <w:lang w:eastAsia="fr-FR"/>
        </w:rPr>
        <w:t xml:space="preserve"> ait lieu afin de régler les modalités et permettre au comité de l’AED de se prononcer par le biais d’un vote. </w:t>
      </w:r>
    </w:p>
    <w:p w14:paraId="5BB50D44" w14:textId="3EE3DB60" w:rsidR="003B6700" w:rsidRPr="006364A7" w:rsidRDefault="003B6700" w:rsidP="006364A7">
      <w:pPr>
        <w:pStyle w:val="F2CorpsI"/>
        <w:ind w:left="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>Votation sur la création d’un mandat pour une délégation qui rencontrera l’ELSA pour définir les modalités d’un accord a</w:t>
      </w:r>
      <w:r w:rsidR="006364A7" w:rsidRPr="006364A7">
        <w:rPr>
          <w:rFonts w:ascii="Times" w:hAnsi="Times"/>
          <w:sz w:val="24"/>
        </w:rPr>
        <w:t xml:space="preserve">u sujet de la collaboration sur </w:t>
      </w:r>
      <w:r w:rsidRPr="006364A7">
        <w:rPr>
          <w:rFonts w:ascii="Times" w:hAnsi="Times"/>
          <w:sz w:val="24"/>
        </w:rPr>
        <w:t xml:space="preserve">le pôle professionnel </w:t>
      </w:r>
      <w:r w:rsidRPr="006364A7">
        <w:rPr>
          <w:rFonts w:ascii="Times" w:hAnsi="Times"/>
          <w:sz w:val="24"/>
        </w:rPr>
        <w:sym w:font="Wingdings" w:char="F0E0"/>
      </w:r>
      <w:r w:rsidRPr="006364A7">
        <w:rPr>
          <w:rFonts w:ascii="Times" w:hAnsi="Times"/>
          <w:sz w:val="24"/>
        </w:rPr>
        <w:t xml:space="preserve"> 7/3/0</w:t>
      </w:r>
    </w:p>
    <w:p w14:paraId="585A5A2B" w14:textId="77777777" w:rsidR="003B6700" w:rsidRDefault="003B6700" w:rsidP="003B6700">
      <w:pPr>
        <w:rPr>
          <w:rFonts w:ascii="Times New Roman" w:eastAsia="Times New Roman" w:hAnsi="Times New Roman" w:cs="Times New Roman"/>
          <w:lang w:eastAsia="fr-FR"/>
        </w:rPr>
      </w:pPr>
    </w:p>
    <w:p w14:paraId="2D3216A9" w14:textId="77777777" w:rsidR="003B6700" w:rsidRPr="003B6700" w:rsidRDefault="003B6700" w:rsidP="003B6700">
      <w:pPr>
        <w:rPr>
          <w:rFonts w:ascii="Times New Roman" w:eastAsia="Times New Roman" w:hAnsi="Times New Roman" w:cs="Times New Roman"/>
          <w:lang w:eastAsia="fr-FR"/>
        </w:rPr>
      </w:pPr>
    </w:p>
    <w:p w14:paraId="7BA666C0" w14:textId="77777777" w:rsidR="00C33449" w:rsidRPr="006364A7" w:rsidRDefault="00C33449" w:rsidP="00C33449">
      <w:pPr>
        <w:pStyle w:val="Par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3B6700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Évènements à venir</w:t>
      </w:r>
    </w:p>
    <w:p w14:paraId="2F5429E9" w14:textId="77777777" w:rsidR="006364A7" w:rsidRDefault="006364A7" w:rsidP="006364A7">
      <w:pPr>
        <w:pStyle w:val="F2CorpsI"/>
        <w:ind w:left="0"/>
        <w:rPr>
          <w:rFonts w:ascii="Verdana" w:hAnsi="Verdana"/>
          <w:sz w:val="24"/>
        </w:rPr>
      </w:pPr>
    </w:p>
    <w:p w14:paraId="18E81453" w14:textId="75946416" w:rsidR="006364A7" w:rsidRPr="006364A7" w:rsidRDefault="006364A7" w:rsidP="006364A7">
      <w:pPr>
        <w:pStyle w:val="F2CorpsI"/>
        <w:numPr>
          <w:ilvl w:val="0"/>
          <w:numId w:val="2"/>
        </w:numPr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 xml:space="preserve">Refaire un </w:t>
      </w:r>
      <w:r w:rsidRPr="006364A7">
        <w:rPr>
          <w:rFonts w:ascii="Times" w:hAnsi="Times"/>
          <w:b/>
          <w:sz w:val="24"/>
        </w:rPr>
        <w:t>cours pour les élèves de première année</w:t>
      </w:r>
      <w:r w:rsidRPr="006364A7">
        <w:rPr>
          <w:rFonts w:ascii="Times" w:hAnsi="Times"/>
          <w:sz w:val="24"/>
        </w:rPr>
        <w:t xml:space="preserve"> sur des méthodes à utiliser sur Intro / romain / histoire. </w:t>
      </w:r>
    </w:p>
    <w:p w14:paraId="1A606B01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 xml:space="preserve">Date à fixer entre semaines 3 et 4 su deuxième semestre. </w:t>
      </w:r>
    </w:p>
    <w:p w14:paraId="7FF5B756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</w:p>
    <w:p w14:paraId="1087645E" w14:textId="4A7686E6" w:rsidR="006364A7" w:rsidRPr="006364A7" w:rsidRDefault="006364A7" w:rsidP="006364A7">
      <w:pPr>
        <w:pStyle w:val="F2CorpsI"/>
        <w:numPr>
          <w:ilvl w:val="0"/>
          <w:numId w:val="2"/>
        </w:numPr>
        <w:rPr>
          <w:rFonts w:ascii="Times" w:hAnsi="Times"/>
          <w:sz w:val="24"/>
        </w:rPr>
      </w:pPr>
      <w:r w:rsidRPr="006364A7">
        <w:rPr>
          <w:rFonts w:ascii="Times" w:hAnsi="Times"/>
          <w:b/>
          <w:sz w:val="24"/>
        </w:rPr>
        <w:t xml:space="preserve">AG collectif de nuit </w:t>
      </w:r>
      <w:r w:rsidRPr="006364A7">
        <w:rPr>
          <w:rFonts w:ascii="Times" w:hAnsi="Times"/>
          <w:sz w:val="24"/>
        </w:rPr>
        <w:t>(fait beaucoup de soirées, présentent beaucoup d’initiatives au Grand Conseil en faveur de la vie nocturne), modification, approbation des statuts, il faut quelqu’un pour représenter l’AED</w:t>
      </w:r>
    </w:p>
    <w:p w14:paraId="35222305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 xml:space="preserve">Si membre permet de louer gratuitement la salle. </w:t>
      </w:r>
    </w:p>
    <w:p w14:paraId="79A64B7B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 xml:space="preserve">Personne du comité peut </w:t>
      </w:r>
      <w:r w:rsidRPr="006364A7">
        <w:rPr>
          <w:rFonts w:ascii="Times" w:hAnsi="Times"/>
          <w:sz w:val="24"/>
        </w:rPr>
        <w:sym w:font="Wingdings" w:char="F0E0"/>
      </w:r>
      <w:r w:rsidRPr="006364A7">
        <w:rPr>
          <w:rFonts w:ascii="Times" w:hAnsi="Times"/>
          <w:sz w:val="24"/>
        </w:rPr>
        <w:t xml:space="preserve"> contacter membres actifs</w:t>
      </w:r>
    </w:p>
    <w:p w14:paraId="7BAAB7A0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</w:p>
    <w:p w14:paraId="5F535E66" w14:textId="46F04CF4" w:rsidR="006364A7" w:rsidRPr="006364A7" w:rsidRDefault="006364A7" w:rsidP="006364A7">
      <w:pPr>
        <w:pStyle w:val="F2CorpsI"/>
        <w:numPr>
          <w:ilvl w:val="0"/>
          <w:numId w:val="2"/>
        </w:numPr>
        <w:rPr>
          <w:rFonts w:ascii="Times" w:hAnsi="Times"/>
          <w:sz w:val="24"/>
        </w:rPr>
      </w:pPr>
      <w:r w:rsidRPr="006364A7">
        <w:rPr>
          <w:rFonts w:ascii="Times" w:hAnsi="Times"/>
          <w:b/>
          <w:sz w:val="24"/>
        </w:rPr>
        <w:t>Journée des droits de la femme</w:t>
      </w:r>
      <w:r w:rsidRPr="006364A7">
        <w:rPr>
          <w:rFonts w:ascii="Times" w:hAnsi="Times"/>
          <w:sz w:val="24"/>
        </w:rPr>
        <w:t xml:space="preserve"> (8 mars)</w:t>
      </w:r>
    </w:p>
    <w:p w14:paraId="1C5950D7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 xml:space="preserve">On a un stand dans le hall. </w:t>
      </w:r>
    </w:p>
    <w:p w14:paraId="297EFD28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lastRenderedPageBreak/>
        <w:sym w:font="Wingdings" w:char="F0E0"/>
      </w:r>
      <w:r w:rsidRPr="006364A7">
        <w:rPr>
          <w:rFonts w:ascii="Times" w:hAnsi="Times"/>
          <w:sz w:val="24"/>
        </w:rPr>
        <w:t xml:space="preserve"> Il faut un petit projet (subvention du l’uni). </w:t>
      </w:r>
    </w:p>
    <w:p w14:paraId="07C2B217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sym w:font="Wingdings" w:char="F0E0"/>
      </w:r>
      <w:r w:rsidRPr="006364A7">
        <w:rPr>
          <w:rFonts w:ascii="Times" w:hAnsi="Times"/>
          <w:sz w:val="24"/>
        </w:rPr>
        <w:t xml:space="preserve"> Mettre sur le groupe les idées originales </w:t>
      </w:r>
    </w:p>
    <w:p w14:paraId="5336C591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</w:p>
    <w:p w14:paraId="580C14A7" w14:textId="77777777" w:rsidR="006364A7" w:rsidRPr="006364A7" w:rsidRDefault="006364A7" w:rsidP="006364A7">
      <w:pPr>
        <w:pStyle w:val="F2CorpsI"/>
        <w:numPr>
          <w:ilvl w:val="0"/>
          <w:numId w:val="2"/>
        </w:numPr>
        <w:rPr>
          <w:rFonts w:ascii="Times" w:hAnsi="Times"/>
          <w:sz w:val="24"/>
        </w:rPr>
      </w:pPr>
      <w:r w:rsidRPr="006364A7">
        <w:rPr>
          <w:rFonts w:ascii="Times" w:hAnsi="Times"/>
          <w:b/>
          <w:sz w:val="24"/>
        </w:rPr>
        <w:t>Journée des associations</w:t>
      </w:r>
      <w:r w:rsidRPr="006364A7">
        <w:rPr>
          <w:rFonts w:ascii="Times" w:hAnsi="Times"/>
          <w:sz w:val="24"/>
        </w:rPr>
        <w:t xml:space="preserve"> (19 mars)</w:t>
      </w:r>
    </w:p>
    <w:p w14:paraId="588A5117" w14:textId="73901178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sym w:font="Wingdings" w:char="F0E0"/>
      </w:r>
      <w:r w:rsidRPr="006364A7">
        <w:rPr>
          <w:rFonts w:ascii="Times" w:hAnsi="Times"/>
          <w:sz w:val="24"/>
        </w:rPr>
        <w:t xml:space="preserve"> Représenter l’AED et tenir un stand dans le hall.</w:t>
      </w:r>
    </w:p>
    <w:p w14:paraId="4D55C6FB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</w:p>
    <w:p w14:paraId="6EBF6D0A" w14:textId="5450A357" w:rsidR="006364A7" w:rsidRPr="006364A7" w:rsidRDefault="006364A7" w:rsidP="006364A7">
      <w:pPr>
        <w:pStyle w:val="F2CorpsI"/>
        <w:numPr>
          <w:ilvl w:val="0"/>
          <w:numId w:val="2"/>
        </w:numPr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 xml:space="preserve">Participer à la </w:t>
      </w:r>
      <w:r w:rsidRPr="006364A7">
        <w:rPr>
          <w:rFonts w:ascii="Times" w:hAnsi="Times"/>
          <w:b/>
          <w:sz w:val="24"/>
        </w:rPr>
        <w:t>journée de rencontre en étudiants et milieu politique</w:t>
      </w:r>
      <w:r w:rsidRPr="006364A7">
        <w:rPr>
          <w:rFonts w:ascii="Times" w:hAnsi="Times"/>
          <w:sz w:val="24"/>
        </w:rPr>
        <w:t xml:space="preserve"> (question-réponse) </w:t>
      </w:r>
    </w:p>
    <w:p w14:paraId="40C6FB04" w14:textId="7269A1B5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>CUAE, AESPRI et encore une association ont été contacté pour organiser une table ronde / ou autre (12h-17h)</w:t>
      </w:r>
    </w:p>
    <w:p w14:paraId="2C988EF6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 xml:space="preserve">On aura une plage horaire d’une heure. </w:t>
      </w:r>
    </w:p>
    <w:p w14:paraId="73B14A48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</w:p>
    <w:p w14:paraId="28DD2D51" w14:textId="77777777" w:rsidR="006364A7" w:rsidRDefault="006364A7" w:rsidP="006364A7">
      <w:pPr>
        <w:pStyle w:val="F2CorpsI"/>
        <w:numPr>
          <w:ilvl w:val="0"/>
          <w:numId w:val="2"/>
        </w:numPr>
        <w:rPr>
          <w:rFonts w:ascii="Times" w:hAnsi="Times"/>
          <w:sz w:val="24"/>
        </w:rPr>
      </w:pPr>
      <w:r w:rsidRPr="006364A7">
        <w:rPr>
          <w:rFonts w:ascii="Times" w:hAnsi="Times"/>
          <w:b/>
          <w:sz w:val="24"/>
        </w:rPr>
        <w:t>Réunion avec ELSA</w:t>
      </w:r>
      <w:r w:rsidRPr="006364A7">
        <w:rPr>
          <w:rFonts w:ascii="Times" w:hAnsi="Times"/>
          <w:sz w:val="24"/>
        </w:rPr>
        <w:t xml:space="preserve"> </w:t>
      </w:r>
    </w:p>
    <w:p w14:paraId="737BA0F7" w14:textId="482046C1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sym w:font="Wingdings" w:char="F0E0"/>
      </w:r>
      <w:r w:rsidRPr="006364A7">
        <w:rPr>
          <w:rFonts w:ascii="Times" w:hAnsi="Times"/>
          <w:sz w:val="24"/>
        </w:rPr>
        <w:t xml:space="preserve"> </w:t>
      </w:r>
      <w:proofErr w:type="spellStart"/>
      <w:r w:rsidRPr="006364A7">
        <w:rPr>
          <w:rFonts w:ascii="Times" w:hAnsi="Times"/>
          <w:sz w:val="24"/>
        </w:rPr>
        <w:t>Kerly</w:t>
      </w:r>
      <w:proofErr w:type="spellEnd"/>
      <w:r w:rsidRPr="006364A7">
        <w:rPr>
          <w:rFonts w:ascii="Times" w:hAnsi="Times"/>
          <w:sz w:val="24"/>
        </w:rPr>
        <w:t xml:space="preserve"> et </w:t>
      </w:r>
      <w:proofErr w:type="spellStart"/>
      <w:r w:rsidRPr="006364A7">
        <w:rPr>
          <w:rFonts w:ascii="Times" w:hAnsi="Times"/>
          <w:sz w:val="24"/>
        </w:rPr>
        <w:t>Renat</w:t>
      </w:r>
      <w:proofErr w:type="spellEnd"/>
      <w:r w:rsidRPr="006364A7">
        <w:rPr>
          <w:rFonts w:ascii="Times" w:hAnsi="Times"/>
          <w:sz w:val="24"/>
        </w:rPr>
        <w:t xml:space="preserve"> souhaiteraient qu’une soirée au terreau soit organisée. Toutefois, il faudrait un service de nettoyage </w:t>
      </w:r>
      <w:r w:rsidRPr="006364A7">
        <w:rPr>
          <w:rFonts w:ascii="Times" w:hAnsi="Times"/>
          <w:sz w:val="24"/>
        </w:rPr>
        <w:sym w:font="Wingdings" w:char="F0E0"/>
      </w:r>
      <w:r w:rsidRPr="006364A7">
        <w:rPr>
          <w:rFonts w:ascii="Times" w:hAnsi="Times"/>
          <w:sz w:val="24"/>
        </w:rPr>
        <w:t xml:space="preserve"> 400.-. L’idée est donc abandonnée. </w:t>
      </w:r>
    </w:p>
    <w:p w14:paraId="68DB2AD3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 xml:space="preserve">Cher mais si le bénéfice permet de faire en sorte de rester à plat. </w:t>
      </w:r>
    </w:p>
    <w:p w14:paraId="3B06CDAC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</w:p>
    <w:p w14:paraId="0F0D2457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 xml:space="preserve">Peu de personne dans le comité (6 personnes), trop dur pour la directrice du pole </w:t>
      </w:r>
      <w:proofErr w:type="spellStart"/>
      <w:r w:rsidRPr="006364A7">
        <w:rPr>
          <w:rFonts w:ascii="Times" w:hAnsi="Times"/>
          <w:sz w:val="24"/>
        </w:rPr>
        <w:t>évenementiel</w:t>
      </w:r>
      <w:proofErr w:type="spellEnd"/>
      <w:r w:rsidRPr="006364A7">
        <w:rPr>
          <w:rFonts w:ascii="Times" w:hAnsi="Times"/>
          <w:sz w:val="24"/>
        </w:rPr>
        <w:t xml:space="preserve">. </w:t>
      </w:r>
    </w:p>
    <w:p w14:paraId="0637E3D1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 xml:space="preserve">Pourquoi pas la parfumerie ? </w:t>
      </w:r>
      <w:r w:rsidRPr="006364A7">
        <w:rPr>
          <w:rFonts w:ascii="Times" w:hAnsi="Times"/>
          <w:sz w:val="24"/>
        </w:rPr>
        <w:sym w:font="Wingdings" w:char="F0E0"/>
      </w:r>
      <w:r w:rsidRPr="006364A7">
        <w:rPr>
          <w:rFonts w:ascii="Times" w:hAnsi="Times"/>
          <w:sz w:val="24"/>
        </w:rPr>
        <w:t xml:space="preserve"> Pietro contact mais ne marche pas car mauvaises expériences </w:t>
      </w:r>
    </w:p>
    <w:p w14:paraId="292B83F9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</w:p>
    <w:p w14:paraId="0572A008" w14:textId="28D1EB9C" w:rsidR="006364A7" w:rsidRPr="006364A7" w:rsidRDefault="006364A7" w:rsidP="006364A7">
      <w:pPr>
        <w:pStyle w:val="F2CorpsI"/>
        <w:numPr>
          <w:ilvl w:val="0"/>
          <w:numId w:val="2"/>
        </w:numPr>
        <w:rPr>
          <w:rFonts w:ascii="Times" w:hAnsi="Times"/>
          <w:sz w:val="24"/>
        </w:rPr>
      </w:pPr>
      <w:r w:rsidRPr="006364A7">
        <w:rPr>
          <w:rFonts w:ascii="Times" w:hAnsi="Times"/>
          <w:b/>
          <w:sz w:val="24"/>
        </w:rPr>
        <w:t>Nouvelle soirée</w:t>
      </w:r>
      <w:r w:rsidRPr="006364A7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 xml:space="preserve">(6 mars) </w:t>
      </w:r>
      <w:r w:rsidRPr="006364A7">
        <w:rPr>
          <w:rFonts w:ascii="Times" w:hAnsi="Times"/>
          <w:sz w:val="24"/>
        </w:rPr>
        <w:t>reste à déterminer le lieu : Bypass ?</w:t>
      </w:r>
    </w:p>
    <w:p w14:paraId="19720BB4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</w:p>
    <w:p w14:paraId="4737C617" w14:textId="069BFA47" w:rsidR="006364A7" w:rsidRPr="006364A7" w:rsidRDefault="006364A7" w:rsidP="006364A7">
      <w:pPr>
        <w:pStyle w:val="F2CorpsI"/>
        <w:numPr>
          <w:ilvl w:val="0"/>
          <w:numId w:val="2"/>
        </w:numPr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>Date de l’</w:t>
      </w:r>
      <w:r w:rsidRPr="006364A7">
        <w:rPr>
          <w:rFonts w:ascii="Times" w:hAnsi="Times"/>
          <w:b/>
          <w:sz w:val="24"/>
        </w:rPr>
        <w:t>apéro</w:t>
      </w:r>
      <w:r w:rsidRPr="006364A7">
        <w:rPr>
          <w:rFonts w:ascii="Times" w:hAnsi="Times"/>
          <w:sz w:val="24"/>
        </w:rPr>
        <w:t xml:space="preserve"> à l’</w:t>
      </w:r>
      <w:proofErr w:type="spellStart"/>
      <w:r w:rsidRPr="006364A7">
        <w:rPr>
          <w:rFonts w:ascii="Times" w:hAnsi="Times"/>
          <w:sz w:val="24"/>
        </w:rPr>
        <w:t>éthno</w:t>
      </w:r>
      <w:proofErr w:type="spellEnd"/>
      <w:r w:rsidRPr="006364A7">
        <w:rPr>
          <w:rFonts w:ascii="Times" w:hAnsi="Times"/>
          <w:sz w:val="24"/>
        </w:rPr>
        <w:t xml:space="preserve"> à définir probablement à la rentrée</w:t>
      </w:r>
    </w:p>
    <w:p w14:paraId="22A1167A" w14:textId="77777777" w:rsidR="006364A7" w:rsidRDefault="006364A7" w:rsidP="006364A7">
      <w:pPr>
        <w:rPr>
          <w:rFonts w:ascii="Times New Roman" w:eastAsia="Times New Roman" w:hAnsi="Times New Roman" w:cs="Times New Roman"/>
          <w:lang w:eastAsia="fr-FR"/>
        </w:rPr>
      </w:pPr>
    </w:p>
    <w:p w14:paraId="4569FCC4" w14:textId="77777777" w:rsidR="006364A7" w:rsidRDefault="006364A7" w:rsidP="006364A7">
      <w:pPr>
        <w:rPr>
          <w:rFonts w:ascii="Times New Roman" w:eastAsia="Times New Roman" w:hAnsi="Times New Roman" w:cs="Times New Roman"/>
          <w:lang w:eastAsia="fr-FR"/>
        </w:rPr>
      </w:pPr>
    </w:p>
    <w:p w14:paraId="0E12CD5D" w14:textId="77777777" w:rsidR="006364A7" w:rsidRPr="006364A7" w:rsidRDefault="006364A7" w:rsidP="006364A7">
      <w:pPr>
        <w:rPr>
          <w:rFonts w:ascii="Times New Roman" w:eastAsia="Times New Roman" w:hAnsi="Times New Roman" w:cs="Times New Roman"/>
          <w:lang w:eastAsia="fr-FR"/>
        </w:rPr>
      </w:pPr>
    </w:p>
    <w:p w14:paraId="39C0C258" w14:textId="77777777" w:rsidR="00C33449" w:rsidRPr="006364A7" w:rsidRDefault="00C33449" w:rsidP="00C33449">
      <w:pPr>
        <w:pStyle w:val="Par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3B6700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Propositions</w:t>
      </w:r>
    </w:p>
    <w:p w14:paraId="33A11331" w14:textId="77777777" w:rsidR="006364A7" w:rsidRPr="003B6700" w:rsidRDefault="006364A7" w:rsidP="006364A7">
      <w:pPr>
        <w:pStyle w:val="Pardeliste"/>
        <w:rPr>
          <w:rFonts w:ascii="Times New Roman" w:eastAsia="Times New Roman" w:hAnsi="Times New Roman" w:cs="Times New Roman"/>
          <w:lang w:eastAsia="fr-FR"/>
        </w:rPr>
      </w:pPr>
    </w:p>
    <w:p w14:paraId="7B87607C" w14:textId="77777777" w:rsidR="006364A7" w:rsidRPr="006364A7" w:rsidRDefault="006364A7" w:rsidP="006364A7">
      <w:pPr>
        <w:pStyle w:val="F2CorpsI"/>
        <w:numPr>
          <w:ilvl w:val="0"/>
          <w:numId w:val="2"/>
        </w:numPr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>Acheter bouilloire ?</w:t>
      </w:r>
    </w:p>
    <w:p w14:paraId="225FB9DC" w14:textId="71610F9E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sym w:font="Wingdings" w:char="F0E0"/>
      </w:r>
      <w:r w:rsidRPr="006364A7">
        <w:rPr>
          <w:rFonts w:ascii="Times" w:hAnsi="Times"/>
          <w:sz w:val="24"/>
        </w:rPr>
        <w:t xml:space="preserve"> 8/0/0</w:t>
      </w:r>
    </w:p>
    <w:p w14:paraId="371EE726" w14:textId="77777777" w:rsidR="00C33449" w:rsidRDefault="00C33449"/>
    <w:p w14:paraId="025D1A51" w14:textId="0FC183B9" w:rsidR="006364A7" w:rsidRDefault="006364A7" w:rsidP="006364A7">
      <w:pPr>
        <w:pStyle w:val="Pardeliste"/>
        <w:numPr>
          <w:ilvl w:val="0"/>
          <w:numId w:val="1"/>
        </w:numPr>
        <w:rPr>
          <w:rFonts w:ascii="Times" w:hAnsi="Times"/>
          <w:b/>
        </w:rPr>
      </w:pPr>
      <w:r w:rsidRPr="006364A7">
        <w:rPr>
          <w:rFonts w:ascii="Times" w:hAnsi="Times"/>
          <w:b/>
        </w:rPr>
        <w:t>Sujets à discuter</w:t>
      </w:r>
    </w:p>
    <w:p w14:paraId="6FF38329" w14:textId="77777777" w:rsidR="006364A7" w:rsidRPr="006364A7" w:rsidRDefault="006364A7" w:rsidP="006364A7">
      <w:pPr>
        <w:pStyle w:val="F2CorpsI"/>
        <w:numPr>
          <w:ilvl w:val="0"/>
          <w:numId w:val="2"/>
        </w:numPr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>Procès du père noël sera diffusé par le biais de nos réseaux sociaux.</w:t>
      </w:r>
    </w:p>
    <w:p w14:paraId="337A3C1C" w14:textId="77777777" w:rsidR="006364A7" w:rsidRPr="006364A7" w:rsidRDefault="006364A7" w:rsidP="006364A7">
      <w:pPr>
        <w:pStyle w:val="F2CorpsI"/>
        <w:ind w:left="720"/>
        <w:rPr>
          <w:rFonts w:ascii="Times" w:hAnsi="Times"/>
          <w:sz w:val="24"/>
        </w:rPr>
      </w:pPr>
    </w:p>
    <w:p w14:paraId="7A078D39" w14:textId="587D2397" w:rsidR="006364A7" w:rsidRPr="00F27122" w:rsidRDefault="006364A7" w:rsidP="006364A7">
      <w:pPr>
        <w:pStyle w:val="F2CorpsI"/>
        <w:numPr>
          <w:ilvl w:val="0"/>
          <w:numId w:val="2"/>
        </w:numPr>
        <w:rPr>
          <w:rFonts w:ascii="Times" w:hAnsi="Times"/>
          <w:sz w:val="24"/>
        </w:rPr>
      </w:pPr>
      <w:r w:rsidRPr="006364A7">
        <w:rPr>
          <w:rFonts w:ascii="Times" w:hAnsi="Times"/>
          <w:sz w:val="24"/>
        </w:rPr>
        <w:t>28 février : débat sur no-</w:t>
      </w:r>
      <w:proofErr w:type="spellStart"/>
      <w:r w:rsidRPr="006364A7">
        <w:rPr>
          <w:rFonts w:ascii="Times" w:hAnsi="Times"/>
          <w:sz w:val="24"/>
        </w:rPr>
        <w:t>billag</w:t>
      </w:r>
      <w:proofErr w:type="spellEnd"/>
      <w:r w:rsidRPr="006364A7">
        <w:rPr>
          <w:rFonts w:ascii="Times" w:hAnsi="Times"/>
          <w:sz w:val="24"/>
        </w:rPr>
        <w:t xml:space="preserve"> organisé par le club de débat juridique. Discussions en cour</w:t>
      </w:r>
      <w:r w:rsidR="00F27122">
        <w:rPr>
          <w:rFonts w:ascii="Times" w:hAnsi="Times"/>
          <w:sz w:val="24"/>
        </w:rPr>
        <w:t xml:space="preserve">s. </w:t>
      </w:r>
    </w:p>
    <w:sectPr w:rsidR="006364A7" w:rsidRPr="00F27122" w:rsidSect="00250F3E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2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F632B"/>
    <w:multiLevelType w:val="hybridMultilevel"/>
    <w:tmpl w:val="CAA840D4"/>
    <w:lvl w:ilvl="0" w:tplc="B7CC97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F549B"/>
    <w:multiLevelType w:val="hybridMultilevel"/>
    <w:tmpl w:val="96304DA4"/>
    <w:lvl w:ilvl="0" w:tplc="7FC88144">
      <w:start w:val="2"/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49"/>
    <w:rsid w:val="00165445"/>
    <w:rsid w:val="00250F3E"/>
    <w:rsid w:val="002574DA"/>
    <w:rsid w:val="002B43EE"/>
    <w:rsid w:val="00367524"/>
    <w:rsid w:val="003B6700"/>
    <w:rsid w:val="006364A7"/>
    <w:rsid w:val="00693BA2"/>
    <w:rsid w:val="00814F3A"/>
    <w:rsid w:val="00BE44FD"/>
    <w:rsid w:val="00C33449"/>
    <w:rsid w:val="00F2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75E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449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styleId="Pardeliste">
    <w:name w:val="List Paragraph"/>
    <w:basedOn w:val="Normal"/>
    <w:uiPriority w:val="34"/>
    <w:qFormat/>
    <w:rsid w:val="00C33449"/>
    <w:pPr>
      <w:ind w:left="720"/>
      <w:contextualSpacing/>
    </w:pPr>
  </w:style>
  <w:style w:type="paragraph" w:customStyle="1" w:styleId="F2CorpsI">
    <w:name w:val="(F2) Corps I"/>
    <w:basedOn w:val="Normal"/>
    <w:qFormat/>
    <w:rsid w:val="003B6700"/>
    <w:pPr>
      <w:ind w:left="397"/>
      <w:jc w:val="both"/>
    </w:pPr>
    <w:rPr>
      <w:rFonts w:ascii="Helvetica Neue" w:eastAsiaTheme="majorEastAsia" w:hAnsi="Helvetica Neue" w:cstheme="majorBidi"/>
      <w:iCs/>
      <w:color w:val="000000" w:themeColor="text1"/>
      <w:sz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2819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Aïcha Othman</dc:creator>
  <cp:keywords/>
  <dc:description/>
  <cp:lastModifiedBy>Aïcha Othman</cp:lastModifiedBy>
  <cp:revision>2</cp:revision>
  <dcterms:created xsi:type="dcterms:W3CDTF">2018-03-18T15:52:00Z</dcterms:created>
  <dcterms:modified xsi:type="dcterms:W3CDTF">2018-03-18T15:52:00Z</dcterms:modified>
</cp:coreProperties>
</file>